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84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 IDENTIFICACIÓN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DE LA EMPRESA O PERSONA NATURAL </w:t>
      </w:r>
    </w:p>
    <w:tbl>
      <w:tblPr>
        <w:tblStyle w:val="Table1"/>
        <w:tblW w:w="9417.0" w:type="dxa"/>
        <w:jc w:val="left"/>
        <w:tblInd w:w="-13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06"/>
        <w:gridCol w:w="2268"/>
        <w:gridCol w:w="2343"/>
        <w:tblGridChange w:id="0">
          <w:tblGrid>
            <w:gridCol w:w="4806"/>
            <w:gridCol w:w="2268"/>
            <w:gridCol w:w="2343"/>
          </w:tblGrid>
        </w:tblGridChange>
      </w:tblGrid>
      <w:tr>
        <w:trPr>
          <w:cantSplit w:val="0"/>
          <w:trHeight w:val="472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spacing w:after="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Nombre: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MARCO ANTONIO MENDEZ LANDAZABAL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3">
            <w:pPr>
              <w:spacing w:after="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Dirección: AV60 139 26 PORTAL DE ISRAEL </w:t>
            </w:r>
          </w:p>
        </w:tc>
      </w:tr>
      <w:tr>
        <w:trPr>
          <w:cantSplit w:val="0"/>
          <w:trHeight w:val="499" w:hRule="atLeast"/>
          <w:tblHeader w:val="0"/>
        </w:trPr>
        <w:tc>
          <w:tcPr/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Identificación:  </w:t>
            </w:r>
            <w:r w:rsidDel="00000000" w:rsidR="00000000" w:rsidRPr="00000000">
              <w:rPr>
                <w:rtl w:val="0"/>
              </w:rPr>
              <w:t xml:space="preserve">91.457.029 SAN ANDRES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Teléfono: 3213587548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Fax</w:t>
            </w:r>
          </w:p>
        </w:tc>
      </w:tr>
    </w:tbl>
    <w:p w:rsidR="00000000" w:rsidDel="00000000" w:rsidP="00000000" w:rsidRDefault="00000000" w:rsidRPr="00000000" w14:paraId="00000008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-142" w:right="-376" w:firstLine="0"/>
        <w:rPr>
          <w:rFonts w:ascii="Arial" w:cs="Arial" w:eastAsia="Arial" w:hAnsi="Arial"/>
          <w:sz w:val="20"/>
          <w:szCs w:val="20"/>
          <w:u w:val="singl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TIPO DE CONTRATO: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Prestación de servicios apoyo a la gestion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Numero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 000202 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Fecha: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  04-03-2025 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DATOS DE LA CUENTA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(Para Consignación de los recursos producto del Contrato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</w:t>
      </w:r>
    </w:p>
    <w:tbl>
      <w:tblPr>
        <w:tblStyle w:val="Table2"/>
        <w:tblW w:w="9360.0" w:type="dxa"/>
        <w:jc w:val="left"/>
        <w:tblInd w:w="-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1"/>
        <w:gridCol w:w="3268"/>
        <w:gridCol w:w="3611"/>
        <w:tblGridChange w:id="0">
          <w:tblGrid>
            <w:gridCol w:w="2481"/>
            <w:gridCol w:w="3268"/>
            <w:gridCol w:w="3611"/>
          </w:tblGrid>
        </w:tblGridChange>
      </w:tblGrid>
      <w:tr>
        <w:trPr>
          <w:cantSplit w:val="0"/>
          <w:trHeight w:val="778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BANCO</w:t>
            </w:r>
          </w:p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BANCO DE BOGOTÁ</w:t>
            </w:r>
          </w:p>
        </w:tc>
        <w:tc>
          <w:tcPr/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TIPO DE CUENTA</w:t>
            </w:r>
          </w:p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Ahorros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 X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      Corriente _____</w:t>
            </w:r>
          </w:p>
        </w:tc>
        <w:tc>
          <w:tcPr/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CUENTA</w:t>
            </w:r>
          </w:p>
          <w:p w:rsidR="00000000" w:rsidDel="00000000" w:rsidP="00000000" w:rsidRDefault="00000000" w:rsidRPr="00000000" w14:paraId="0000001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157854894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DATOS DE LA CUENTA MANEJO DE ANTICIPO </w:t>
      </w:r>
    </w:p>
    <w:tbl>
      <w:tblPr>
        <w:tblStyle w:val="Table3"/>
        <w:tblW w:w="9340.0" w:type="dxa"/>
        <w:jc w:val="left"/>
        <w:tblInd w:w="-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1"/>
        <w:gridCol w:w="3260"/>
        <w:gridCol w:w="3599"/>
        <w:tblGridChange w:id="0">
          <w:tblGrid>
            <w:gridCol w:w="2481"/>
            <w:gridCol w:w="3260"/>
            <w:gridCol w:w="3599"/>
          </w:tblGrid>
        </w:tblGridChange>
      </w:tblGrid>
      <w:tr>
        <w:trPr>
          <w:cantSplit w:val="0"/>
          <w:trHeight w:val="567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BANCO</w:t>
            </w:r>
          </w:p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TIPO DE CUENTA</w:t>
            </w:r>
          </w:p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Ahorros ____        Corriente ____</w:t>
            </w:r>
          </w:p>
        </w:tc>
        <w:tc>
          <w:tcPr/>
          <w:p w:rsidR="00000000" w:rsidDel="00000000" w:rsidP="00000000" w:rsidRDefault="00000000" w:rsidRPr="00000000" w14:paraId="00000017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CUENTA</w:t>
            </w:r>
          </w:p>
          <w:p w:rsidR="00000000" w:rsidDel="00000000" w:rsidP="00000000" w:rsidRDefault="00000000" w:rsidRPr="00000000" w14:paraId="0000001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AUTORIZACIÓN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PARA PAGOS POR TRANSFERENCIA </w:t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ELECTRÓNICA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tbl>
      <w:tblPr>
        <w:tblStyle w:val="Table4"/>
        <w:tblW w:w="9289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289"/>
        <w:tblGridChange w:id="0">
          <w:tblGrid>
            <w:gridCol w:w="9289"/>
          </w:tblGrid>
        </w:tblGridChange>
      </w:tblGrid>
      <w:tr>
        <w:trPr>
          <w:cantSplit w:val="0"/>
          <w:trHeight w:val="3982" w:hRule="atLeast"/>
          <w:tblHeader w:val="0"/>
        </w:trPr>
        <w:tc>
          <w:tcPr/>
          <w:p w:rsidR="00000000" w:rsidDel="00000000" w:rsidP="00000000" w:rsidRDefault="00000000" w:rsidRPr="00000000" w14:paraId="0000001B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Cualquier cambio o cancelación de la cuenta Corriente o de Ahorros deberá ser comunicada a la Tesorería del Área Metropolitana de Bucaramanga. La responsabilidad por omisión de la información, correrá a cargo del proveedor o contratista. </w:t>
            </w:r>
          </w:p>
          <w:p w:rsidR="00000000" w:rsidDel="00000000" w:rsidP="00000000" w:rsidRDefault="00000000" w:rsidRPr="00000000" w14:paraId="0000001C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AUTORIZO al ÁREA METROPOLITANA DE BUCARAMANGA A EFECTUAR LOS PAGOS A MI FAVOR EN LA CUENTA CORRIENTE O DE AHORROS REGISTRADA EN EL PRESENTE FORMULARIO.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FIRMA CONTRATISTA O REPRESENTANTE LEGAL</w:t>
            </w:r>
          </w:p>
          <w:p w:rsidR="00000000" w:rsidDel="00000000" w:rsidP="00000000" w:rsidRDefault="00000000" w:rsidRPr="00000000" w14:paraId="0000001E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______________________________________________</w:t>
            </w:r>
          </w:p>
          <w:p w:rsidR="00000000" w:rsidDel="00000000" w:rsidP="00000000" w:rsidRDefault="00000000" w:rsidRPr="00000000" w14:paraId="0000002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C.C. No. </w:t>
            </w:r>
            <w:r w:rsidDel="00000000" w:rsidR="00000000" w:rsidRPr="00000000">
              <w:rPr>
                <w:rtl w:val="0"/>
              </w:rPr>
              <w:t xml:space="preserve">91.457.029 SAN ANDRES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FECHA: 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 06/06/2025</w:t>
            </w:r>
          </w:p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Anexo: Certificado de la cuenta Bancaria Expedido no Mayor a 30 Días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17" w:top="1417" w:left="1701" w:right="1701" w:header="708" w:footer="10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E: 11/02/2015</w:t>
      <w:tab/>
      <w:tab/>
      <w:t xml:space="preserve">   Página 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5"/>
      <w:tblW w:w="9782.0" w:type="dxa"/>
      <w:jc w:val="left"/>
      <w:tblInd w:w="-356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1805"/>
      <w:gridCol w:w="5709"/>
      <w:gridCol w:w="2268"/>
      <w:tblGridChange w:id="0">
        <w:tblGrid>
          <w:gridCol w:w="1805"/>
          <w:gridCol w:w="5709"/>
          <w:gridCol w:w="2268"/>
        </w:tblGrid>
      </w:tblGridChange>
    </w:tblGrid>
    <w:tr>
      <w:trPr>
        <w:cantSplit w:val="0"/>
        <w:trHeight w:val="627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02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  <w:drawing>
              <wp:inline distB="0" distT="0" distL="0" distR="0">
                <wp:extent cx="1080427" cy="596892"/>
                <wp:effectExtent b="0" l="0" r="0" t="0"/>
                <wp:docPr descr="LOGO NUEVO PEQUEÑO" id="7" name="image1.png"/>
                <a:graphic>
                  <a:graphicData uri="http://schemas.openxmlformats.org/drawingml/2006/picture">
                    <pic:pic>
                      <pic:nvPicPr>
                        <pic:cNvPr descr="LOGO NUEVO PEQUEÑO"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427" cy="596892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2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PROCESO </w:t>
          </w:r>
          <w:r w:rsidDel="00000000" w:rsidR="00000000" w:rsidRPr="00000000">
            <w:rPr>
              <w:rFonts w:ascii="Arial" w:cs="Arial" w:eastAsia="Arial" w:hAnsi="Arial"/>
              <w:b w:val="1"/>
              <w:sz w:val="24"/>
              <w:szCs w:val="24"/>
              <w:rtl w:val="0"/>
            </w:rPr>
            <w:t xml:space="preserve">GESTIÓN</w:t>
          </w: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 ADMINISTRATIVA Y FINANCIERA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CODIGO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: GAF-FO-035</w:t>
          </w:r>
        </w:p>
      </w:tc>
    </w:tr>
    <w:tr>
      <w:trPr>
        <w:cantSplit w:val="0"/>
        <w:trHeight w:val="397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02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AUTORIZACIÓN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</w:t>
          </w: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CONSIGNACIÓN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DE PAGOS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VERSION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: 01</w:t>
          </w:r>
        </w:p>
      </w:tc>
    </w:tr>
  </w:tbl>
  <w:p w:rsidR="00000000" w:rsidDel="00000000" w:rsidP="00000000" w:rsidRDefault="00000000" w:rsidRPr="00000000" w14:paraId="0000002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145F70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145F70"/>
  </w:style>
  <w:style w:type="paragraph" w:styleId="Piedepgina">
    <w:name w:val="footer"/>
    <w:basedOn w:val="Normal"/>
    <w:link w:val="PiedepginaCar"/>
    <w:uiPriority w:val="99"/>
    <w:unhideWhenUsed w:val="1"/>
    <w:rsid w:val="00145F70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145F70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145F70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145F70"/>
    <w:rPr>
      <w:rFonts w:ascii="Tahoma" w:cs="Tahoma" w:hAnsi="Tahoma"/>
      <w:sz w:val="16"/>
      <w:szCs w:val="16"/>
    </w:rPr>
  </w:style>
  <w:style w:type="paragraph" w:styleId="Prrafodelista">
    <w:name w:val="List Paragraph"/>
    <w:basedOn w:val="Normal"/>
    <w:uiPriority w:val="34"/>
    <w:qFormat w:val="1"/>
    <w:rsid w:val="00937F3F"/>
    <w:pPr>
      <w:ind w:left="720"/>
      <w:contextualSpacing w:val="1"/>
    </w:pPr>
  </w:style>
  <w:style w:type="character" w:styleId="Hipervnculo">
    <w:name w:val="Hyperlink"/>
    <w:basedOn w:val="Fuentedeprrafopredeter"/>
    <w:uiPriority w:val="99"/>
    <w:unhideWhenUsed w:val="1"/>
    <w:rsid w:val="00FB305D"/>
    <w:rPr>
      <w:color w:val="0000ff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HiU/hZ/2Jf/aBgmoWG+RpbXGyjQ==">CgMxLjA4AHIhMXcxRjlVOGYxRUhNM0RLOXdhZThqTy0yZ2FVRVZPX1hL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2024-04-17T14:52:00Z</dcterms:created>
  <dc:creator>jmerchan</dc:creator>
</cp:coreProperties>
</file>